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08B5" w:rsidRPr="00FF1122" w:rsidRDefault="00A408B5" w:rsidP="00A408B5">
      <w:pPr>
        <w:jc w:val="center"/>
        <w:rPr>
          <w:b/>
          <w:sz w:val="28"/>
          <w:szCs w:val="28"/>
        </w:rPr>
      </w:pPr>
      <w:r w:rsidRPr="00FF1122">
        <w:rPr>
          <w:b/>
          <w:sz w:val="28"/>
          <w:szCs w:val="28"/>
        </w:rPr>
        <w:t>Tips for Telling</w:t>
      </w:r>
    </w:p>
    <w:p w:rsidR="00A408B5" w:rsidRPr="00FF1122" w:rsidRDefault="00A408B5" w:rsidP="00A408B5">
      <w:pPr>
        <w:jc w:val="center"/>
        <w:rPr>
          <w:b/>
          <w:sz w:val="24"/>
          <w:szCs w:val="24"/>
        </w:rPr>
      </w:pPr>
    </w:p>
    <w:p w:rsidR="003914FE" w:rsidRPr="00FF1122" w:rsidRDefault="00A408B5">
      <w:pPr>
        <w:rPr>
          <w:sz w:val="24"/>
          <w:szCs w:val="24"/>
        </w:rPr>
      </w:pPr>
      <w:r w:rsidRPr="00FF1122">
        <w:rPr>
          <w:sz w:val="24"/>
          <w:szCs w:val="24"/>
        </w:rPr>
        <w:t>Tell the story as if you were remembering something that happened to you or some</w:t>
      </w:r>
      <w:bookmarkStart w:id="0" w:name="_GoBack"/>
      <w:bookmarkEnd w:id="0"/>
      <w:r w:rsidRPr="00FF1122">
        <w:rPr>
          <w:sz w:val="24"/>
          <w:szCs w:val="24"/>
        </w:rPr>
        <w:t xml:space="preserve">thing that someone else told you. </w:t>
      </w:r>
      <w:r w:rsidR="00FF1122" w:rsidRPr="00FF1122">
        <w:rPr>
          <w:sz w:val="24"/>
          <w:szCs w:val="24"/>
        </w:rPr>
        <w:t xml:space="preserve">Look toward your listeners as you are telling.  (If it distracts you to look right at your audience members, look just over their heads.  It will seem to them that you are looking at them.) </w:t>
      </w:r>
    </w:p>
    <w:p w:rsidR="00FF1122" w:rsidRPr="00FF1122" w:rsidRDefault="00FF1122">
      <w:pPr>
        <w:rPr>
          <w:sz w:val="24"/>
          <w:szCs w:val="24"/>
        </w:rPr>
      </w:pPr>
    </w:p>
    <w:p w:rsidR="00C528F3" w:rsidRPr="00FF1122" w:rsidRDefault="00A408B5">
      <w:pPr>
        <w:rPr>
          <w:sz w:val="24"/>
          <w:szCs w:val="24"/>
        </w:rPr>
      </w:pPr>
      <w:r w:rsidRPr="00FF1122">
        <w:rPr>
          <w:sz w:val="24"/>
          <w:szCs w:val="24"/>
        </w:rPr>
        <w:t xml:space="preserve">Tell the story </w:t>
      </w:r>
      <w:r w:rsidR="00C528F3" w:rsidRPr="00FF1122">
        <w:rPr>
          <w:sz w:val="24"/>
          <w:szCs w:val="24"/>
        </w:rPr>
        <w:t>the way you would t</w:t>
      </w:r>
      <w:r w:rsidR="00FF1122" w:rsidRPr="00FF1122">
        <w:rPr>
          <w:sz w:val="24"/>
          <w:szCs w:val="24"/>
        </w:rPr>
        <w:t>alk</w:t>
      </w:r>
      <w:r w:rsidR="00C528F3" w:rsidRPr="00FF1122">
        <w:rPr>
          <w:sz w:val="24"/>
          <w:szCs w:val="24"/>
        </w:rPr>
        <w:t xml:space="preserve"> about something that happened in school.  </w:t>
      </w:r>
      <w:r w:rsidRPr="00FF1122">
        <w:rPr>
          <w:sz w:val="24"/>
          <w:szCs w:val="24"/>
        </w:rPr>
        <w:t>Use expression</w:t>
      </w:r>
      <w:r w:rsidR="00C528F3" w:rsidRPr="00FF1122">
        <w:rPr>
          <w:sz w:val="24"/>
          <w:szCs w:val="24"/>
        </w:rPr>
        <w:t xml:space="preserve"> that fits the story.  If something is sad, sound sad.  If something is unexpected, let your voice show that.  S</w:t>
      </w:r>
      <w:r w:rsidR="003914FE" w:rsidRPr="00FF1122">
        <w:rPr>
          <w:sz w:val="24"/>
          <w:szCs w:val="24"/>
        </w:rPr>
        <w:t>how emotion in your voice and face, but do not exaggerate the emotion.</w:t>
      </w:r>
      <w:r w:rsidR="00C528F3" w:rsidRPr="00FF1122">
        <w:rPr>
          <w:sz w:val="24"/>
          <w:szCs w:val="24"/>
        </w:rPr>
        <w:t xml:space="preserve">  If you overdo, the story will not sound plausible.  If you talk in a monotone, your story will not sound interesting.  </w:t>
      </w:r>
    </w:p>
    <w:p w:rsidR="00C528F3" w:rsidRPr="00FF1122" w:rsidRDefault="00C528F3">
      <w:pPr>
        <w:rPr>
          <w:sz w:val="24"/>
          <w:szCs w:val="24"/>
        </w:rPr>
      </w:pPr>
    </w:p>
    <w:p w:rsidR="003914FE" w:rsidRPr="00FF1122" w:rsidRDefault="00C528F3">
      <w:pPr>
        <w:rPr>
          <w:sz w:val="24"/>
          <w:szCs w:val="24"/>
        </w:rPr>
      </w:pPr>
      <w:r w:rsidRPr="00FF1122">
        <w:rPr>
          <w:sz w:val="24"/>
          <w:szCs w:val="24"/>
        </w:rPr>
        <w:t xml:space="preserve">Pretend to yourself that the story actually happened.  That </w:t>
      </w:r>
      <w:r w:rsidR="00FF1122" w:rsidRPr="00FF1122">
        <w:rPr>
          <w:sz w:val="24"/>
          <w:szCs w:val="24"/>
        </w:rPr>
        <w:t xml:space="preserve">may </w:t>
      </w:r>
      <w:r w:rsidRPr="00FF1122">
        <w:rPr>
          <w:sz w:val="24"/>
          <w:szCs w:val="24"/>
        </w:rPr>
        <w:t xml:space="preserve">make it easier to tell.  </w:t>
      </w:r>
    </w:p>
    <w:p w:rsidR="00C528F3" w:rsidRPr="00FF1122" w:rsidRDefault="00C528F3">
      <w:pPr>
        <w:rPr>
          <w:sz w:val="24"/>
          <w:szCs w:val="24"/>
        </w:rPr>
      </w:pPr>
    </w:p>
    <w:p w:rsidR="003914FE" w:rsidRPr="00FF1122" w:rsidRDefault="003914FE">
      <w:pPr>
        <w:rPr>
          <w:sz w:val="24"/>
          <w:szCs w:val="24"/>
        </w:rPr>
      </w:pPr>
      <w:r w:rsidRPr="00FF1122">
        <w:rPr>
          <w:sz w:val="24"/>
          <w:szCs w:val="24"/>
        </w:rPr>
        <w:t xml:space="preserve">After you have learned the story and are practicing it, think of how you or the person in the story would feel if the events were happening.  You can let those feelings show when you tell.  </w:t>
      </w:r>
    </w:p>
    <w:p w:rsidR="00C528F3" w:rsidRPr="00FF1122" w:rsidRDefault="00C528F3">
      <w:pPr>
        <w:rPr>
          <w:sz w:val="24"/>
          <w:szCs w:val="24"/>
        </w:rPr>
      </w:pPr>
    </w:p>
    <w:p w:rsidR="003914FE" w:rsidRPr="00FF1122" w:rsidRDefault="00C528F3">
      <w:pPr>
        <w:rPr>
          <w:sz w:val="24"/>
          <w:szCs w:val="24"/>
        </w:rPr>
      </w:pPr>
      <w:r w:rsidRPr="00FF1122">
        <w:rPr>
          <w:sz w:val="24"/>
          <w:szCs w:val="24"/>
        </w:rPr>
        <w:t xml:space="preserve">Record yourself telling the story.  When you listen to the story, think of what you might do to make the tale more plausible.   </w:t>
      </w:r>
    </w:p>
    <w:p w:rsidR="003914FE" w:rsidRPr="00FF1122" w:rsidRDefault="003914FE">
      <w:pPr>
        <w:rPr>
          <w:sz w:val="24"/>
          <w:szCs w:val="24"/>
        </w:rPr>
      </w:pPr>
    </w:p>
    <w:p w:rsidR="003914FE" w:rsidRPr="00FF1122" w:rsidRDefault="003914FE" w:rsidP="00C528F3">
      <w:pPr>
        <w:jc w:val="center"/>
        <w:rPr>
          <w:b/>
          <w:sz w:val="24"/>
          <w:szCs w:val="24"/>
        </w:rPr>
      </w:pPr>
      <w:r w:rsidRPr="00FF1122">
        <w:rPr>
          <w:b/>
          <w:sz w:val="24"/>
          <w:szCs w:val="24"/>
        </w:rPr>
        <w:t xml:space="preserve">The </w:t>
      </w:r>
      <w:r w:rsidR="00C528F3" w:rsidRPr="00FF1122">
        <w:rPr>
          <w:b/>
          <w:sz w:val="24"/>
          <w:szCs w:val="24"/>
        </w:rPr>
        <w:t>more believable the story sounds, the creepier it will be.</w:t>
      </w:r>
    </w:p>
    <w:p w:rsidR="00A408B5" w:rsidRPr="00FF1122" w:rsidRDefault="00A408B5">
      <w:pPr>
        <w:rPr>
          <w:sz w:val="24"/>
          <w:szCs w:val="24"/>
        </w:rPr>
      </w:pPr>
    </w:p>
    <w:p w:rsidR="00A408B5" w:rsidRPr="00FF1122" w:rsidRDefault="00A408B5">
      <w:pPr>
        <w:rPr>
          <w:sz w:val="24"/>
          <w:szCs w:val="24"/>
        </w:rPr>
      </w:pPr>
    </w:p>
    <w:sectPr w:rsidR="00A408B5" w:rsidRPr="00FF112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06E4" w:rsidRDefault="00BA06E4" w:rsidP="003914FE">
      <w:pPr>
        <w:spacing w:after="0" w:line="240" w:lineRule="auto"/>
      </w:pPr>
      <w:r>
        <w:separator/>
      </w:r>
    </w:p>
  </w:endnote>
  <w:endnote w:type="continuationSeparator" w:id="0">
    <w:p w:rsidR="00BA06E4" w:rsidRDefault="00BA06E4" w:rsidP="003914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06E4" w:rsidRDefault="00BA06E4" w:rsidP="003914FE">
      <w:pPr>
        <w:spacing w:after="0" w:line="240" w:lineRule="auto"/>
      </w:pPr>
      <w:r>
        <w:separator/>
      </w:r>
    </w:p>
  </w:footnote>
  <w:footnote w:type="continuationSeparator" w:id="0">
    <w:p w:rsidR="00BA06E4" w:rsidRDefault="00BA06E4" w:rsidP="003914F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71B" w:rsidRPr="0020171B" w:rsidRDefault="0020171B" w:rsidP="0020171B">
    <w:pPr>
      <w:pStyle w:val="Header"/>
      <w:rPr>
        <w:sz w:val="20"/>
        <w:szCs w:val="20"/>
      </w:rPr>
    </w:pPr>
    <w:r w:rsidRPr="0020171B">
      <w:rPr>
        <w:sz w:val="20"/>
        <w:szCs w:val="20"/>
      </w:rPr>
      <w:t xml:space="preserve">Rebecca &amp; Rachel Oshlag. Storytellers </w:t>
    </w:r>
    <w:r w:rsidRPr="0020171B">
      <w:rPr>
        <w:sz w:val="20"/>
        <w:szCs w:val="20"/>
      </w:rPr>
      <w:tab/>
    </w:r>
    <w:r w:rsidRPr="0020171B">
      <w:rPr>
        <w:sz w:val="20"/>
        <w:szCs w:val="20"/>
      </w:rPr>
      <w:tab/>
      <w:t xml:space="preserve">  StoriesGalorious.com </w:t>
    </w:r>
  </w:p>
  <w:p w:rsidR="003914FE" w:rsidRPr="0020171B" w:rsidRDefault="0020171B" w:rsidP="0020171B">
    <w:pPr>
      <w:pStyle w:val="Header"/>
      <w:rPr>
        <w:sz w:val="20"/>
        <w:szCs w:val="20"/>
      </w:rPr>
    </w:pPr>
    <w:r w:rsidRPr="0020171B">
      <w:rPr>
        <w:sz w:val="20"/>
        <w:szCs w:val="20"/>
      </w:rPr>
      <w:t xml:space="preserve">WLA Annual Conference                                                                                                     </w:t>
    </w:r>
    <w:r>
      <w:rPr>
        <w:sz w:val="20"/>
        <w:szCs w:val="20"/>
      </w:rPr>
      <w:t xml:space="preserve">                        </w:t>
    </w:r>
    <w:r w:rsidRPr="0020171B">
      <w:rPr>
        <w:sz w:val="20"/>
        <w:szCs w:val="20"/>
      </w:rPr>
      <w:t>October 17-20, 2017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8B5"/>
    <w:rsid w:val="000518A3"/>
    <w:rsid w:val="0020171B"/>
    <w:rsid w:val="00215B4B"/>
    <w:rsid w:val="003914FE"/>
    <w:rsid w:val="00715A50"/>
    <w:rsid w:val="00A408B5"/>
    <w:rsid w:val="00BA06E4"/>
    <w:rsid w:val="00C51CDB"/>
    <w:rsid w:val="00C528F3"/>
    <w:rsid w:val="00C73393"/>
    <w:rsid w:val="00E60440"/>
    <w:rsid w:val="00FF1122"/>
    <w:rsid w:val="00FF1D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0AADC3-9EFD-4CA7-8B05-510D17080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14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14FE"/>
  </w:style>
  <w:style w:type="paragraph" w:styleId="Footer">
    <w:name w:val="footer"/>
    <w:basedOn w:val="Normal"/>
    <w:link w:val="FooterChar"/>
    <w:uiPriority w:val="99"/>
    <w:unhideWhenUsed/>
    <w:rsid w:val="003914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14FE"/>
  </w:style>
  <w:style w:type="paragraph" w:styleId="BalloonText">
    <w:name w:val="Balloon Text"/>
    <w:basedOn w:val="Normal"/>
    <w:link w:val="BalloonTextChar"/>
    <w:uiPriority w:val="99"/>
    <w:semiHidden/>
    <w:unhideWhenUsed/>
    <w:rsid w:val="00FF112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12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179</Words>
  <Characters>1022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Oshlag</dc:creator>
  <cp:keywords/>
  <dc:description/>
  <cp:lastModifiedBy>Rachel</cp:lastModifiedBy>
  <cp:revision>3</cp:revision>
  <cp:lastPrinted>2017-10-14T21:21:00Z</cp:lastPrinted>
  <dcterms:created xsi:type="dcterms:W3CDTF">2017-10-17T14:25:00Z</dcterms:created>
  <dcterms:modified xsi:type="dcterms:W3CDTF">2017-10-17T14:49:00Z</dcterms:modified>
</cp:coreProperties>
</file>